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n-US"/>
        </w:rPr>
        <w:t xml:space="preserve">           </w:t>
      </w:r>
      <w:r>
        <w:rPr/>
        <w:drawing>
          <wp:inline distT="0" distB="0" distL="0" distR="0">
            <wp:extent cx="1000125" cy="6667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  <w:r>
        <w:rPr/>
        <w:object>
          <v:shape id="ole_rId3" style="width:51.05pt;height:52.75pt" o:ole="">
            <v:imagedata r:id="rId4" o:title=""/>
          </v:shape>
          <o:OLEObject Type="Embed" ProgID="CorelDraw.Graphic.15" ShapeID="ole_rId3" DrawAspect="Content" ObjectID="_115510325" r:id="rId3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</w:t>
      </w:r>
      <w:r>
        <w:rPr/>
        <w:object>
          <v:shape id="ole_rId5" style="width:82.05pt;height:52.75pt" o:ole="">
            <v:imagedata r:id="rId6" o:title=""/>
          </v:shape>
          <o:OLEObject Type="Embed" ProgID="CorelDraw.Graphic.15" ShapeID="ole_rId5" DrawAspect="Content" ObjectID="_1115881416" r:id="rId5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</w:p>
    <w:p>
      <w:pPr>
        <w:pStyle w:val="Normal"/>
        <w:widowControl w:val="false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                    </w:t>
      </w:r>
    </w:p>
    <w:p>
      <w:pPr>
        <w:pStyle w:val="Normal"/>
        <w:widowControl w:val="false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„</w:t>
      </w:r>
      <w:r>
        <w:rPr>
          <w:rFonts w:cs="Times New Roman" w:ascii="Times New Roman" w:hAnsi="Times New Roman"/>
          <w:sz w:val="18"/>
          <w:szCs w:val="18"/>
        </w:rPr>
        <w:t xml:space="preserve">Wsparcie na wdrażanie operacji w ramach strategii rozwoju lokalnego kierowanego przez społeczność </w:t>
      </w:r>
    </w:p>
    <w:p>
      <w:pPr>
        <w:pStyle w:val="Normal"/>
        <w:widowControl w:val="false"/>
        <w:pBdr>
          <w:bottom w:val="single" w:sz="4" w:space="1" w:color="00000A"/>
        </w:pBd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objętego Programem Rozwoju Obszarów Wiejskich na lata 2014-2020”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Załącznik nr 3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jc w:val="right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do Zapytania ofertowego </w:t>
      </w:r>
    </w:p>
    <w:tbl>
      <w:tblPr>
        <w:tblW w:w="97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135"/>
        <w:gridCol w:w="772"/>
        <w:gridCol w:w="3839"/>
      </w:tblGrid>
      <w:tr>
        <w:trPr/>
        <w:tc>
          <w:tcPr>
            <w:tcW w:w="51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(nazwa i adres Wykonawcy)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>
        <w:trPr/>
        <w:tc>
          <w:tcPr>
            <w:tcW w:w="51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(miejscowość i data)       </w:t>
            </w:r>
          </w:p>
        </w:tc>
      </w:tr>
    </w:tbl>
    <w:p>
      <w:pPr>
        <w:pStyle w:val="Normal"/>
        <w:widowControl w:val="false"/>
        <w:spacing w:lineRule="auto" w:line="360"/>
        <w:ind w:left="360" w:hanging="0"/>
        <w:jc w:val="both"/>
        <w:textAlignment w:val="baseline"/>
        <w:rPr>
          <w:rFonts w:ascii="Times New Roman" w:hAnsi="Times New Roman" w:eastAsia="Times New Roman" w:cs="Tahoma"/>
          <w:b/>
          <w:b/>
          <w:kern w:val="2"/>
          <w:lang w:eastAsia="zh-CN"/>
        </w:rPr>
      </w:pPr>
      <w:r>
        <w:rPr>
          <w:rFonts w:eastAsia="Times New Roman" w:cs="Tahoma" w:ascii="Times New Roman" w:hAnsi="Times New Roman"/>
          <w:b/>
          <w:kern w:val="2"/>
          <w:lang w:eastAsia="zh-CN"/>
        </w:rPr>
      </w:r>
    </w:p>
    <w:p>
      <w:pPr>
        <w:pStyle w:val="Normal"/>
        <w:widowControl w:val="false"/>
        <w:suppressAutoHyphens w:val="false"/>
        <w:spacing w:lineRule="auto" w:line="276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  <w:t>OŚWIADCZENIE O BRAKU POWIĄZAŃ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OSOBOWYCH </w:t>
        <w:br/>
        <w:t>I KAPITAŁOWYCH Z ZAMAWIAJĄCYM</w:t>
      </w:r>
    </w:p>
    <w:p>
      <w:pPr>
        <w:pStyle w:val="Normal"/>
        <w:widowControl w:val="false"/>
        <w:suppressAutoHyphens w:val="false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Składając ofertę w postępowaniu o udzielenie zamówienia ofertowego  na organizację </w:t>
      </w:r>
    </w:p>
    <w:p>
      <w:pPr>
        <w:pStyle w:val="Normal"/>
        <w:widowControl w:val="false"/>
        <w:suppressAutoHyphens w:val="false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imprez plenerow</w:t>
      </w:r>
      <w:r>
        <w:rPr>
          <w:rFonts w:cs="Times New Roman" w:ascii="Times New Roman" w:hAnsi="Times New Roman"/>
          <w:sz w:val="24"/>
          <w:szCs w:val="24"/>
        </w:rPr>
        <w:t xml:space="preserve">ych w związku z realizacja projektu </w:t>
      </w:r>
      <w:r>
        <w:rPr>
          <w:rFonts w:eastAsia="Times New Roman" w:cs="Tahoma" w:ascii="Times New Roman" w:hAnsi="Times New Roman"/>
          <w:sz w:val="24"/>
          <w:szCs w:val="24"/>
          <w:lang w:eastAsia="zh-CN"/>
        </w:rPr>
        <w:t>„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eastAsia="zh-CN"/>
        </w:rPr>
        <w:t>Spotkania z kulturą i sztuką w gminie Świętajno”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false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oświadczamy, że:</w:t>
      </w:r>
    </w:p>
    <w:p>
      <w:pPr>
        <w:pStyle w:val="Normal"/>
        <w:widowControl w:val="false"/>
        <w:suppressAutoHyphens w:val="false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nie jesteśmy powiązani osobowo lub kapitałowo* z Zamawiającym, tj. Gminnym Ośrodkiem Kultury w Świętajnie, Świętajno 22, 19-411 Świętajno.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Powiązania, o których mowa polegają w szczególności na: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1) uczestniczeniu w spółce, jako wspólnik spółki cywilnej lub spółki osobowej;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2) posiadaniu, co najmniej 10% udziałów lub akcji;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3) pełnieniu funkcji członka organu nadzorczego lub zarządzającego, prokurenta, pełnomocnika;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4) pozostawaniu w związku małżeńskim, w stosunku pokrewieństwa lub powinowactwa w linii prostej;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5) pozostawaniu z Zamawiającym w takim stosunku prawnym lub faktycznym, że może to budzić uzasadnione wątpliwości, co do bezstronności tych osób.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17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76"/>
      </w:tblGrid>
      <w:tr>
        <w:trPr/>
        <w:tc>
          <w:tcPr>
            <w:tcW w:w="41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41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(podpis i pieczątka uprawnionego</w:t>
            </w:r>
          </w:p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przedstawiciela Wykonawcy)</w:t>
            </w:r>
          </w:p>
        </w:tc>
      </w:tr>
    </w:tbl>
    <w:p>
      <w:pPr>
        <w:pStyle w:val="Normal"/>
        <w:widowControl w:val="false"/>
        <w:suppressAutoHyphens w:val="false"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 w:eastAsia="Times New Roman" w:cs="Times New Roman"/>
          <w:i/>
          <w:i/>
          <w:lang w:eastAsia="en-US"/>
        </w:rPr>
      </w:pPr>
      <w:r>
        <w:rPr>
          <w:rFonts w:cs="Times New Roman" w:ascii="Times New Roman" w:hAnsi="Times New Roman"/>
          <w:lang w:eastAsia="en-US"/>
        </w:rPr>
        <w:t>*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</w:t>
      </w:r>
      <w:r>
        <w:rPr>
          <w:rFonts w:cs="Times New Roman" w:ascii="Times New Roman" w:hAnsi="Times New Roman"/>
        </w:rPr>
        <w:t>.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340" w:footer="0" w:bottom="3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96b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596b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596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LibreOffice/6.2.8.2$Windows_X86_64 LibreOffice_project/f82ddfca21ebc1e222a662a32b25c0c9d20169ee</Application>
  <Pages>1</Pages>
  <Words>208</Words>
  <Characters>1473</Characters>
  <CharactersWithSpaces>1951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2019-04-10T08:41:00Z</dcterms:created>
  <dc:creator>Bożena Świderska</dc:creator>
  <dc:description/>
  <dc:language>pl-PL</dc:language>
  <cp:lastModifiedBy/>
  <dcterms:modified xsi:type="dcterms:W3CDTF">2022-06-01T18:46:17Z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